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027" w:rsidRPr="00683027" w:rsidRDefault="00683027" w:rsidP="00683027">
      <w:pPr>
        <w:spacing w:after="0"/>
        <w:jc w:val="center"/>
        <w:rPr>
          <w:rFonts w:ascii="Times New Roman" w:hAnsi="Times New Roman"/>
          <w:b/>
          <w:sz w:val="28"/>
          <w:szCs w:val="28"/>
        </w:rPr>
      </w:pPr>
      <w:proofErr w:type="spellStart"/>
      <w:proofErr w:type="gramStart"/>
      <w:r w:rsidRPr="00683027">
        <w:rPr>
          <w:rFonts w:ascii="Times New Roman" w:hAnsi="Times New Roman"/>
          <w:b/>
          <w:sz w:val="28"/>
          <w:szCs w:val="28"/>
        </w:rPr>
        <w:t>Ш</w:t>
      </w:r>
      <w:proofErr w:type="gramEnd"/>
      <w:r w:rsidRPr="00683027">
        <w:rPr>
          <w:rFonts w:ascii="Times New Roman" w:hAnsi="Times New Roman"/>
          <w:b/>
          <w:sz w:val="28"/>
          <w:szCs w:val="28"/>
        </w:rPr>
        <w:t>әһәр</w:t>
      </w:r>
      <w:proofErr w:type="spellEnd"/>
      <w:r w:rsidRPr="00683027">
        <w:rPr>
          <w:rFonts w:ascii="Times New Roman" w:hAnsi="Times New Roman"/>
          <w:b/>
          <w:sz w:val="28"/>
          <w:szCs w:val="28"/>
        </w:rPr>
        <w:t xml:space="preserve"> </w:t>
      </w:r>
      <w:proofErr w:type="spellStart"/>
      <w:r w:rsidRPr="00683027">
        <w:rPr>
          <w:rFonts w:ascii="Times New Roman" w:hAnsi="Times New Roman"/>
          <w:b/>
          <w:sz w:val="28"/>
          <w:szCs w:val="28"/>
        </w:rPr>
        <w:t>күләмендә</w:t>
      </w:r>
      <w:proofErr w:type="spellEnd"/>
      <w:r w:rsidRPr="00683027">
        <w:rPr>
          <w:rFonts w:ascii="Times New Roman" w:hAnsi="Times New Roman"/>
          <w:b/>
          <w:sz w:val="28"/>
          <w:szCs w:val="28"/>
        </w:rPr>
        <w:t xml:space="preserve"> </w:t>
      </w:r>
    </w:p>
    <w:p w:rsidR="00683027" w:rsidRPr="00683027" w:rsidRDefault="00A87342" w:rsidP="00683027">
      <w:pPr>
        <w:spacing w:after="0"/>
        <w:jc w:val="center"/>
        <w:rPr>
          <w:rFonts w:ascii="Times New Roman" w:hAnsi="Times New Roman"/>
          <w:b/>
          <w:sz w:val="28"/>
          <w:szCs w:val="28"/>
        </w:rPr>
      </w:pPr>
      <w:r>
        <w:rPr>
          <w:rFonts w:ascii="Times New Roman" w:hAnsi="Times New Roman"/>
          <w:b/>
          <w:sz w:val="28"/>
          <w:szCs w:val="28"/>
        </w:rPr>
        <w:t>химия ф</w:t>
      </w:r>
      <w:r>
        <w:rPr>
          <w:rFonts w:ascii="Times New Roman" w:hAnsi="Times New Roman"/>
          <w:b/>
          <w:sz w:val="28"/>
          <w:szCs w:val="28"/>
          <w:lang w:val="tt-RU"/>
        </w:rPr>
        <w:t>ә</w:t>
      </w:r>
      <w:proofErr w:type="spellStart"/>
      <w:r w:rsidR="00683027" w:rsidRPr="00683027">
        <w:rPr>
          <w:rFonts w:ascii="Times New Roman" w:hAnsi="Times New Roman"/>
          <w:b/>
          <w:sz w:val="28"/>
          <w:szCs w:val="28"/>
        </w:rPr>
        <w:t>неннән</w:t>
      </w:r>
      <w:proofErr w:type="spellEnd"/>
      <w:r w:rsidR="00683027" w:rsidRPr="00683027">
        <w:rPr>
          <w:rFonts w:ascii="Times New Roman" w:hAnsi="Times New Roman"/>
          <w:b/>
          <w:sz w:val="28"/>
          <w:szCs w:val="28"/>
        </w:rPr>
        <w:t xml:space="preserve"> </w:t>
      </w:r>
      <w:proofErr w:type="spellStart"/>
      <w:r w:rsidR="00683027" w:rsidRPr="00683027">
        <w:rPr>
          <w:rFonts w:ascii="Times New Roman" w:hAnsi="Times New Roman"/>
          <w:b/>
          <w:sz w:val="28"/>
          <w:szCs w:val="28"/>
        </w:rPr>
        <w:t>үткәрелә</w:t>
      </w:r>
      <w:proofErr w:type="spellEnd"/>
      <w:r w:rsidR="00683027" w:rsidRPr="00683027">
        <w:rPr>
          <w:rFonts w:ascii="Times New Roman" w:hAnsi="Times New Roman"/>
          <w:b/>
          <w:sz w:val="28"/>
          <w:szCs w:val="28"/>
        </w:rPr>
        <w:t xml:space="preserve"> </w:t>
      </w:r>
      <w:proofErr w:type="spellStart"/>
      <w:r w:rsidR="00683027" w:rsidRPr="00683027">
        <w:rPr>
          <w:rFonts w:ascii="Times New Roman" w:hAnsi="Times New Roman"/>
          <w:b/>
          <w:sz w:val="28"/>
          <w:szCs w:val="28"/>
        </w:rPr>
        <w:t>торган</w:t>
      </w:r>
      <w:proofErr w:type="spellEnd"/>
      <w:r w:rsidR="00683027" w:rsidRPr="00683027">
        <w:rPr>
          <w:rFonts w:ascii="Times New Roman" w:hAnsi="Times New Roman"/>
          <w:b/>
          <w:sz w:val="28"/>
          <w:szCs w:val="28"/>
        </w:rPr>
        <w:t xml:space="preserve"> </w:t>
      </w:r>
    </w:p>
    <w:p w:rsidR="00683027" w:rsidRPr="00683027" w:rsidRDefault="00683027" w:rsidP="00683027">
      <w:pPr>
        <w:spacing w:after="0"/>
        <w:jc w:val="center"/>
        <w:rPr>
          <w:rFonts w:ascii="Times New Roman" w:hAnsi="Times New Roman"/>
          <w:b/>
          <w:sz w:val="28"/>
          <w:szCs w:val="28"/>
        </w:rPr>
      </w:pPr>
      <w:r w:rsidRPr="00683027">
        <w:rPr>
          <w:rFonts w:ascii="Times New Roman" w:hAnsi="Times New Roman"/>
          <w:b/>
          <w:sz w:val="28"/>
          <w:szCs w:val="28"/>
        </w:rPr>
        <w:t xml:space="preserve">олимпиада </w:t>
      </w:r>
      <w:proofErr w:type="spellStart"/>
      <w:r w:rsidRPr="00683027">
        <w:rPr>
          <w:rFonts w:ascii="Times New Roman" w:hAnsi="Times New Roman"/>
          <w:b/>
          <w:sz w:val="28"/>
          <w:szCs w:val="28"/>
        </w:rPr>
        <w:t>сораулары</w:t>
      </w:r>
      <w:proofErr w:type="spellEnd"/>
    </w:p>
    <w:p w:rsidR="00683027" w:rsidRPr="00683027" w:rsidRDefault="00683027" w:rsidP="00683027">
      <w:pPr>
        <w:spacing w:after="0"/>
        <w:jc w:val="center"/>
        <w:rPr>
          <w:rFonts w:ascii="Times New Roman" w:hAnsi="Times New Roman"/>
          <w:b/>
          <w:sz w:val="28"/>
          <w:szCs w:val="28"/>
        </w:rPr>
      </w:pPr>
      <w:r w:rsidRPr="00683027">
        <w:rPr>
          <w:rFonts w:ascii="Times New Roman" w:hAnsi="Times New Roman"/>
          <w:b/>
          <w:sz w:val="28"/>
          <w:szCs w:val="28"/>
        </w:rPr>
        <w:t>2017-</w:t>
      </w:r>
      <w:r w:rsidR="006D5A5D">
        <w:rPr>
          <w:rFonts w:ascii="Times New Roman" w:hAnsi="Times New Roman"/>
          <w:b/>
          <w:sz w:val="28"/>
          <w:szCs w:val="28"/>
        </w:rPr>
        <w:t>20</w:t>
      </w:r>
      <w:bookmarkStart w:id="0" w:name="_GoBack"/>
      <w:bookmarkEnd w:id="0"/>
      <w:r w:rsidRPr="00683027">
        <w:rPr>
          <w:rFonts w:ascii="Times New Roman" w:hAnsi="Times New Roman"/>
          <w:b/>
          <w:sz w:val="28"/>
          <w:szCs w:val="28"/>
        </w:rPr>
        <w:t xml:space="preserve">18 </w:t>
      </w:r>
      <w:proofErr w:type="spellStart"/>
      <w:r w:rsidRPr="00683027">
        <w:rPr>
          <w:rFonts w:ascii="Times New Roman" w:hAnsi="Times New Roman"/>
          <w:b/>
          <w:sz w:val="28"/>
          <w:szCs w:val="28"/>
        </w:rPr>
        <w:t>уку</w:t>
      </w:r>
      <w:proofErr w:type="spellEnd"/>
      <w:r w:rsidRPr="00683027">
        <w:rPr>
          <w:rFonts w:ascii="Times New Roman" w:hAnsi="Times New Roman"/>
          <w:b/>
          <w:sz w:val="28"/>
          <w:szCs w:val="28"/>
        </w:rPr>
        <w:t xml:space="preserve"> </w:t>
      </w:r>
      <w:proofErr w:type="spellStart"/>
      <w:r w:rsidRPr="00683027">
        <w:rPr>
          <w:rFonts w:ascii="Times New Roman" w:hAnsi="Times New Roman"/>
          <w:b/>
          <w:sz w:val="28"/>
          <w:szCs w:val="28"/>
        </w:rPr>
        <w:t>елы</w:t>
      </w:r>
      <w:proofErr w:type="spellEnd"/>
    </w:p>
    <w:p w:rsidR="00683027" w:rsidRPr="00683027" w:rsidRDefault="00683027" w:rsidP="00683027">
      <w:pPr>
        <w:spacing w:after="0"/>
        <w:jc w:val="center"/>
        <w:rPr>
          <w:rFonts w:ascii="Times New Roman" w:hAnsi="Times New Roman"/>
          <w:b/>
          <w:sz w:val="28"/>
          <w:szCs w:val="28"/>
          <w:lang w:val="tt-RU"/>
        </w:rPr>
      </w:pPr>
      <w:r w:rsidRPr="00683027">
        <w:rPr>
          <w:rFonts w:ascii="Times New Roman" w:hAnsi="Times New Roman"/>
          <w:b/>
          <w:sz w:val="28"/>
          <w:szCs w:val="28"/>
        </w:rPr>
        <w:t xml:space="preserve">9 </w:t>
      </w:r>
      <w:r w:rsidRPr="00683027">
        <w:rPr>
          <w:rFonts w:ascii="Times New Roman" w:hAnsi="Times New Roman"/>
          <w:b/>
          <w:sz w:val="28"/>
          <w:szCs w:val="28"/>
          <w:lang w:val="tt-RU"/>
        </w:rPr>
        <w:t>нчы сыйныф.</w:t>
      </w:r>
    </w:p>
    <w:p w:rsidR="00683027" w:rsidRPr="00683027" w:rsidRDefault="00683027" w:rsidP="00683027">
      <w:pPr>
        <w:spacing w:after="0"/>
        <w:jc w:val="center"/>
        <w:rPr>
          <w:rFonts w:ascii="Times New Roman" w:hAnsi="Times New Roman"/>
          <w:b/>
          <w:sz w:val="28"/>
          <w:szCs w:val="28"/>
          <w:lang w:val="tt-RU"/>
        </w:rPr>
      </w:pPr>
    </w:p>
    <w:p w:rsidR="00F11F0F" w:rsidRPr="00683027" w:rsidRDefault="00F11F0F" w:rsidP="00683027">
      <w:pPr>
        <w:spacing w:after="0"/>
        <w:jc w:val="center"/>
        <w:rPr>
          <w:rFonts w:ascii="Times New Roman" w:hAnsi="Times New Roman"/>
          <w:b/>
          <w:color w:val="FF0000"/>
          <w:sz w:val="28"/>
          <w:szCs w:val="28"/>
          <w:lang w:val="tt-RU"/>
        </w:rPr>
      </w:pPr>
      <w:r w:rsidRPr="00683027">
        <w:rPr>
          <w:rFonts w:ascii="Times New Roman" w:hAnsi="Times New Roman"/>
          <w:b/>
          <w:sz w:val="28"/>
          <w:szCs w:val="28"/>
          <w:lang w:val="tt-RU"/>
        </w:rPr>
        <w:t>Эш вакыты –</w:t>
      </w:r>
      <w:r w:rsidR="00251BC1" w:rsidRPr="00683027">
        <w:rPr>
          <w:rFonts w:ascii="Times New Roman" w:hAnsi="Times New Roman"/>
          <w:b/>
          <w:sz w:val="28"/>
          <w:szCs w:val="28"/>
          <w:lang w:val="tt-RU"/>
        </w:rPr>
        <w:t xml:space="preserve"> 180 мин., максималь балл – 100</w:t>
      </w:r>
    </w:p>
    <w:p w:rsidR="00F11F0F" w:rsidRPr="00683027" w:rsidRDefault="00F11F0F" w:rsidP="00683027">
      <w:pPr>
        <w:autoSpaceDE w:val="0"/>
        <w:autoSpaceDN w:val="0"/>
        <w:adjustRightInd w:val="0"/>
        <w:spacing w:after="0"/>
        <w:jc w:val="both"/>
        <w:rPr>
          <w:rFonts w:ascii="Times New Roman" w:hAnsi="Times New Roman"/>
          <w:b/>
          <w:sz w:val="28"/>
          <w:szCs w:val="28"/>
          <w:lang w:val="tt-RU"/>
        </w:rPr>
      </w:pPr>
    </w:p>
    <w:p w:rsidR="00F11F0F" w:rsidRPr="00683027" w:rsidRDefault="00F11F0F" w:rsidP="00683027">
      <w:pPr>
        <w:autoSpaceDE w:val="0"/>
        <w:autoSpaceDN w:val="0"/>
        <w:adjustRightInd w:val="0"/>
        <w:spacing w:after="0"/>
        <w:jc w:val="both"/>
        <w:rPr>
          <w:rFonts w:ascii="Times New Roman" w:hAnsi="Times New Roman"/>
          <w:b/>
          <w:sz w:val="28"/>
          <w:szCs w:val="28"/>
          <w:lang w:val="tt-RU"/>
        </w:rPr>
      </w:pPr>
      <w:r w:rsidRPr="00683027">
        <w:rPr>
          <w:rFonts w:ascii="Times New Roman" w:hAnsi="Times New Roman"/>
          <w:b/>
          <w:sz w:val="28"/>
          <w:szCs w:val="28"/>
          <w:lang w:val="tt-RU"/>
        </w:rPr>
        <w:t xml:space="preserve">1 нче бирем. </w:t>
      </w:r>
      <w:r w:rsidRPr="00683027">
        <w:rPr>
          <w:rFonts w:ascii="Times New Roman" w:hAnsi="Times New Roman"/>
          <w:b/>
          <w:i/>
          <w:sz w:val="28"/>
          <w:szCs w:val="28"/>
          <w:lang w:val="tt-RU"/>
        </w:rPr>
        <w:t>(20 балл)</w:t>
      </w:r>
    </w:p>
    <w:p w:rsidR="00C96F29" w:rsidRPr="00683027" w:rsidRDefault="00251BC1" w:rsidP="00683027">
      <w:pPr>
        <w:spacing w:after="0"/>
        <w:ind w:firstLine="708"/>
        <w:jc w:val="both"/>
        <w:rPr>
          <w:rFonts w:ascii="Times New Roman" w:hAnsi="Times New Roman"/>
          <w:sz w:val="28"/>
          <w:szCs w:val="28"/>
          <w:lang w:val="tt-RU"/>
        </w:rPr>
      </w:pPr>
      <w:r w:rsidRPr="00683027">
        <w:rPr>
          <w:rFonts w:ascii="Times New Roman" w:hAnsi="Times New Roman"/>
          <w:b/>
          <w:sz w:val="28"/>
          <w:szCs w:val="28"/>
          <w:lang w:val="en-US"/>
        </w:rPr>
        <w:t>X</w:t>
      </w:r>
      <w:r w:rsidRPr="00683027">
        <w:rPr>
          <w:rFonts w:ascii="Times New Roman" w:hAnsi="Times New Roman"/>
          <w:sz w:val="28"/>
          <w:szCs w:val="28"/>
        </w:rPr>
        <w:t xml:space="preserve"> </w:t>
      </w:r>
      <w:r w:rsidRPr="00683027">
        <w:rPr>
          <w:rFonts w:ascii="Times New Roman" w:hAnsi="Times New Roman"/>
          <w:sz w:val="28"/>
          <w:szCs w:val="28"/>
          <w:lang w:val="tt-RU"/>
        </w:rPr>
        <w:t>Һәм</w:t>
      </w:r>
      <w:r w:rsidRPr="00683027">
        <w:rPr>
          <w:rFonts w:ascii="Times New Roman" w:hAnsi="Times New Roman"/>
          <w:sz w:val="28"/>
          <w:szCs w:val="28"/>
        </w:rPr>
        <w:t xml:space="preserve"> </w:t>
      </w:r>
      <w:r w:rsidRPr="00683027">
        <w:rPr>
          <w:rFonts w:ascii="Times New Roman" w:hAnsi="Times New Roman"/>
          <w:b/>
          <w:sz w:val="28"/>
          <w:szCs w:val="28"/>
          <w:lang w:val="en-US"/>
        </w:rPr>
        <w:t>Y</w:t>
      </w:r>
      <w:r w:rsidRPr="00683027">
        <w:rPr>
          <w:rFonts w:ascii="Times New Roman" w:hAnsi="Times New Roman"/>
          <w:sz w:val="28"/>
          <w:szCs w:val="28"/>
          <w:lang w:val="tt-RU"/>
        </w:rPr>
        <w:t xml:space="preserve"> металларын хлорлаганда бер үк төрле стехиометрик составка ия булган </w:t>
      </w:r>
      <w:r w:rsidRPr="00683027">
        <w:rPr>
          <w:rFonts w:ascii="Times New Roman" w:hAnsi="Times New Roman"/>
          <w:b/>
          <w:sz w:val="28"/>
          <w:szCs w:val="28"/>
          <w:lang w:val="tt-RU"/>
        </w:rPr>
        <w:t>А</w:t>
      </w:r>
      <w:r w:rsidRPr="00683027">
        <w:rPr>
          <w:rFonts w:ascii="Times New Roman" w:hAnsi="Times New Roman"/>
          <w:sz w:val="28"/>
          <w:szCs w:val="28"/>
          <w:lang w:val="tt-RU"/>
        </w:rPr>
        <w:t xml:space="preserve"> Һәм </w:t>
      </w:r>
      <w:r w:rsidRPr="00683027">
        <w:rPr>
          <w:rFonts w:ascii="Times New Roman" w:hAnsi="Times New Roman"/>
          <w:b/>
          <w:sz w:val="28"/>
          <w:szCs w:val="28"/>
          <w:lang w:val="tt-RU"/>
        </w:rPr>
        <w:t xml:space="preserve">В </w:t>
      </w:r>
      <w:r w:rsidRPr="00683027">
        <w:rPr>
          <w:rFonts w:ascii="Times New Roman" w:hAnsi="Times New Roman"/>
          <w:sz w:val="28"/>
          <w:szCs w:val="28"/>
          <w:lang w:val="tt-RU"/>
        </w:rPr>
        <w:t xml:space="preserve">хлоридлары барлыкка килә. </w:t>
      </w:r>
      <w:r w:rsidRPr="00683027">
        <w:rPr>
          <w:rFonts w:ascii="Times New Roman" w:hAnsi="Times New Roman"/>
          <w:b/>
          <w:sz w:val="28"/>
          <w:szCs w:val="28"/>
          <w:lang w:val="tt-RU"/>
        </w:rPr>
        <w:t>А</w:t>
      </w:r>
      <w:r w:rsidRPr="00683027">
        <w:rPr>
          <w:rFonts w:ascii="Times New Roman" w:hAnsi="Times New Roman"/>
          <w:sz w:val="28"/>
          <w:szCs w:val="28"/>
          <w:lang w:val="tt-RU"/>
        </w:rPr>
        <w:t xml:space="preserve"> хлоридының моляр массасы </w:t>
      </w:r>
      <w:r w:rsidRPr="00683027">
        <w:rPr>
          <w:rFonts w:ascii="Times New Roman" w:hAnsi="Times New Roman"/>
          <w:b/>
          <w:sz w:val="28"/>
          <w:szCs w:val="28"/>
          <w:lang w:val="tt-RU"/>
        </w:rPr>
        <w:t>В</w:t>
      </w:r>
      <w:r w:rsidRPr="00683027">
        <w:rPr>
          <w:rFonts w:ascii="Times New Roman" w:hAnsi="Times New Roman"/>
          <w:sz w:val="28"/>
          <w:szCs w:val="28"/>
          <w:lang w:val="tt-RU"/>
        </w:rPr>
        <w:t xml:space="preserve"> хлоридының моляр массасысына караганда 1,187 тапкырга кимрәк икәнлеге билгеле.</w:t>
      </w:r>
      <w:r w:rsidR="00C96F29" w:rsidRPr="00683027">
        <w:rPr>
          <w:rFonts w:ascii="Times New Roman" w:hAnsi="Times New Roman"/>
          <w:sz w:val="28"/>
          <w:szCs w:val="28"/>
          <w:lang w:val="tt-RU"/>
        </w:rPr>
        <w:t xml:space="preserve"> Хлорның </w:t>
      </w:r>
      <w:r w:rsidR="00C96F29" w:rsidRPr="00683027">
        <w:rPr>
          <w:rFonts w:ascii="Times New Roman" w:hAnsi="Times New Roman"/>
          <w:b/>
          <w:sz w:val="28"/>
          <w:szCs w:val="28"/>
          <w:lang w:val="tt-RU"/>
        </w:rPr>
        <w:t xml:space="preserve">А </w:t>
      </w:r>
      <w:r w:rsidR="00C96F29" w:rsidRPr="00683027">
        <w:rPr>
          <w:rFonts w:ascii="Times New Roman" w:hAnsi="Times New Roman"/>
          <w:sz w:val="28"/>
          <w:szCs w:val="28"/>
          <w:lang w:val="tt-RU"/>
        </w:rPr>
        <w:t>матдәсендәге масса өлеше 79,75%.</w:t>
      </w:r>
    </w:p>
    <w:p w:rsidR="00251BC1" w:rsidRPr="00683027" w:rsidRDefault="00C96F29" w:rsidP="00683027">
      <w:pPr>
        <w:spacing w:after="0"/>
        <w:ind w:firstLine="708"/>
        <w:jc w:val="both"/>
        <w:rPr>
          <w:rFonts w:ascii="Times New Roman" w:hAnsi="Times New Roman"/>
          <w:sz w:val="28"/>
          <w:szCs w:val="28"/>
          <w:lang w:val="tt-RU"/>
        </w:rPr>
      </w:pPr>
      <w:r w:rsidRPr="00683027">
        <w:rPr>
          <w:rFonts w:ascii="Times New Roman" w:hAnsi="Times New Roman"/>
          <w:b/>
          <w:sz w:val="28"/>
          <w:szCs w:val="28"/>
          <w:lang w:val="tt-RU"/>
        </w:rPr>
        <w:t>X</w:t>
      </w:r>
      <w:r w:rsidRPr="00683027">
        <w:rPr>
          <w:rFonts w:ascii="Times New Roman" w:hAnsi="Times New Roman"/>
          <w:sz w:val="28"/>
          <w:szCs w:val="28"/>
          <w:lang w:val="tt-RU"/>
        </w:rPr>
        <w:t xml:space="preserve"> Һәм </w:t>
      </w:r>
      <w:r w:rsidRPr="00683027">
        <w:rPr>
          <w:rFonts w:ascii="Times New Roman" w:hAnsi="Times New Roman"/>
          <w:b/>
          <w:sz w:val="28"/>
          <w:szCs w:val="28"/>
          <w:lang w:val="tt-RU"/>
        </w:rPr>
        <w:t>Y</w:t>
      </w:r>
      <w:r w:rsidRPr="00683027">
        <w:rPr>
          <w:rFonts w:ascii="Times New Roman" w:hAnsi="Times New Roman"/>
          <w:sz w:val="28"/>
          <w:szCs w:val="28"/>
          <w:lang w:val="tt-RU"/>
        </w:rPr>
        <w:t xml:space="preserve"> металларын билгеләгез. Җавабыгызны исәпләүләр белән дәлилләгез.</w:t>
      </w:r>
      <w:r w:rsidR="00251BC1" w:rsidRPr="00683027">
        <w:rPr>
          <w:rFonts w:ascii="Times New Roman" w:hAnsi="Times New Roman"/>
          <w:sz w:val="28"/>
          <w:szCs w:val="28"/>
          <w:lang w:val="tt-RU"/>
        </w:rPr>
        <w:t xml:space="preserve">  </w:t>
      </w:r>
    </w:p>
    <w:p w:rsidR="00251BC1" w:rsidRPr="00683027" w:rsidRDefault="00251BC1" w:rsidP="00683027">
      <w:pPr>
        <w:spacing w:after="0"/>
        <w:ind w:firstLine="708"/>
        <w:jc w:val="both"/>
        <w:rPr>
          <w:rFonts w:ascii="Times New Roman" w:hAnsi="Times New Roman"/>
          <w:b/>
          <w:sz w:val="28"/>
          <w:szCs w:val="28"/>
          <w:lang w:val="tt-RU"/>
        </w:rPr>
      </w:pPr>
    </w:p>
    <w:p w:rsidR="00C5094C" w:rsidRPr="00683027" w:rsidRDefault="00C5094C" w:rsidP="00683027">
      <w:pPr>
        <w:autoSpaceDE w:val="0"/>
        <w:autoSpaceDN w:val="0"/>
        <w:adjustRightInd w:val="0"/>
        <w:spacing w:after="0"/>
        <w:jc w:val="both"/>
        <w:rPr>
          <w:rFonts w:ascii="Times New Roman" w:hAnsi="Times New Roman"/>
          <w:b/>
          <w:sz w:val="28"/>
          <w:szCs w:val="28"/>
          <w:lang w:val="tt-RU"/>
        </w:rPr>
      </w:pPr>
      <w:r w:rsidRPr="00683027">
        <w:rPr>
          <w:rFonts w:ascii="Times New Roman" w:hAnsi="Times New Roman"/>
          <w:b/>
          <w:sz w:val="28"/>
          <w:szCs w:val="28"/>
          <w:lang w:val="tt-RU"/>
        </w:rPr>
        <w:t xml:space="preserve">2 нче бирем. </w:t>
      </w:r>
      <w:r w:rsidRPr="00683027">
        <w:rPr>
          <w:rFonts w:ascii="Times New Roman" w:hAnsi="Times New Roman"/>
          <w:b/>
          <w:i/>
          <w:sz w:val="28"/>
          <w:szCs w:val="28"/>
          <w:lang w:val="tt-RU"/>
        </w:rPr>
        <w:t>(20 балл)</w:t>
      </w:r>
    </w:p>
    <w:p w:rsidR="00C5094C" w:rsidRPr="00683027" w:rsidRDefault="00474587" w:rsidP="00683027">
      <w:pPr>
        <w:tabs>
          <w:tab w:val="left" w:pos="4680"/>
        </w:tabs>
        <w:spacing w:after="0"/>
        <w:ind w:firstLine="709"/>
        <w:jc w:val="both"/>
        <w:rPr>
          <w:rFonts w:ascii="Times New Roman" w:hAnsi="Times New Roman"/>
          <w:sz w:val="28"/>
          <w:szCs w:val="28"/>
          <w:lang w:val="tt-RU"/>
        </w:rPr>
      </w:pPr>
      <w:r w:rsidRPr="00683027">
        <w:rPr>
          <w:rFonts w:ascii="Times New Roman" w:hAnsi="Times New Roman"/>
          <w:sz w:val="28"/>
          <w:szCs w:val="28"/>
          <w:lang w:val="tt-RU"/>
        </w:rPr>
        <w:t>Пробиркаларга кузгалак, сульфат, иодид, фосфит, нитрат, кырмыска кислоталарының куертылган эремәләре салынган. Башка реактивлар кулланмыйча гына һәр пробиркадагы кислотаны танып белергә кирәк. Реакция тигезләмәләрен язарга һәм аларның үтү билгеләрен күрсәтергә.</w:t>
      </w:r>
    </w:p>
    <w:p w:rsidR="00474587" w:rsidRPr="00683027" w:rsidRDefault="00474587" w:rsidP="00683027">
      <w:pPr>
        <w:tabs>
          <w:tab w:val="left" w:pos="4680"/>
        </w:tabs>
        <w:spacing w:after="0"/>
        <w:ind w:firstLine="709"/>
        <w:jc w:val="both"/>
        <w:rPr>
          <w:rFonts w:ascii="Times New Roman" w:hAnsi="Times New Roman"/>
          <w:sz w:val="28"/>
          <w:szCs w:val="28"/>
          <w:lang w:val="tt-RU"/>
        </w:rPr>
      </w:pPr>
    </w:p>
    <w:p w:rsidR="0073333D" w:rsidRPr="00683027" w:rsidRDefault="0073333D" w:rsidP="00683027">
      <w:pPr>
        <w:autoSpaceDE w:val="0"/>
        <w:autoSpaceDN w:val="0"/>
        <w:adjustRightInd w:val="0"/>
        <w:spacing w:after="0"/>
        <w:jc w:val="both"/>
        <w:rPr>
          <w:rFonts w:ascii="Times New Roman" w:hAnsi="Times New Roman"/>
          <w:b/>
          <w:sz w:val="28"/>
          <w:szCs w:val="28"/>
          <w:lang w:val="tt-RU"/>
        </w:rPr>
      </w:pPr>
      <w:r w:rsidRPr="00683027">
        <w:rPr>
          <w:rFonts w:ascii="Times New Roman" w:hAnsi="Times New Roman"/>
          <w:b/>
          <w:sz w:val="28"/>
          <w:szCs w:val="28"/>
          <w:lang w:val="tt-RU"/>
        </w:rPr>
        <w:t xml:space="preserve">3 нче бирем. </w:t>
      </w:r>
      <w:r w:rsidRPr="00683027">
        <w:rPr>
          <w:rFonts w:ascii="Times New Roman" w:hAnsi="Times New Roman"/>
          <w:b/>
          <w:i/>
          <w:sz w:val="28"/>
          <w:szCs w:val="28"/>
          <w:lang w:val="tt-RU"/>
        </w:rPr>
        <w:t>(20 балл)</w:t>
      </w:r>
    </w:p>
    <w:p w:rsidR="005D3AA7" w:rsidRPr="00683027" w:rsidRDefault="005D3AA7" w:rsidP="00683027">
      <w:pPr>
        <w:spacing w:after="0"/>
        <w:ind w:firstLine="709"/>
        <w:jc w:val="both"/>
        <w:rPr>
          <w:rFonts w:ascii="Times New Roman" w:hAnsi="Times New Roman"/>
          <w:b/>
          <w:sz w:val="28"/>
          <w:szCs w:val="28"/>
          <w:lang w:val="tt-RU"/>
        </w:rPr>
      </w:pPr>
      <w:r w:rsidRPr="00683027">
        <w:rPr>
          <w:rFonts w:ascii="Times New Roman" w:hAnsi="Times New Roman"/>
          <w:sz w:val="28"/>
          <w:szCs w:val="28"/>
          <w:lang w:val="tt-RU"/>
        </w:rPr>
        <w:t xml:space="preserve">Алюминий хлордының 8 %-лы эремәсенә акырынлап шул ук массадагы натрий карбонаты эремәсе өстәгәннәр. Реакциядән соң барлыкка килгән катнашманы фильтрлап ике тозның, бертөрле анионнардан һәм тигез масса өлешләреннән торган, эремәсен тапканнар. Табылган фильтраттагы матдәләрнең масса өлешләрен һәм башлангыч эремәдәге натрий карбонатының масса өлешен исәпләгез. </w:t>
      </w:r>
    </w:p>
    <w:p w:rsidR="0073333D" w:rsidRPr="00683027" w:rsidRDefault="00873243" w:rsidP="00683027">
      <w:pPr>
        <w:tabs>
          <w:tab w:val="left" w:pos="4680"/>
        </w:tabs>
        <w:spacing w:after="0"/>
        <w:jc w:val="both"/>
        <w:rPr>
          <w:rFonts w:ascii="Times New Roman" w:hAnsi="Times New Roman"/>
          <w:sz w:val="28"/>
          <w:szCs w:val="28"/>
          <w:lang w:val="tt-RU"/>
        </w:rPr>
      </w:pPr>
      <w:r w:rsidRPr="00683027">
        <w:rPr>
          <w:rFonts w:ascii="Times New Roman" w:hAnsi="Times New Roman"/>
          <w:color w:val="000000"/>
          <w:sz w:val="28"/>
          <w:szCs w:val="28"/>
          <w:lang w:val="tt-RU"/>
        </w:rPr>
        <w:tab/>
        <w:t xml:space="preserve"> </w:t>
      </w:r>
    </w:p>
    <w:p w:rsidR="00E125CC" w:rsidRPr="00683027" w:rsidRDefault="00E125CC" w:rsidP="00683027">
      <w:pPr>
        <w:autoSpaceDE w:val="0"/>
        <w:autoSpaceDN w:val="0"/>
        <w:adjustRightInd w:val="0"/>
        <w:spacing w:after="0"/>
        <w:jc w:val="both"/>
        <w:rPr>
          <w:rFonts w:ascii="Times New Roman" w:hAnsi="Times New Roman"/>
          <w:b/>
          <w:sz w:val="28"/>
          <w:szCs w:val="28"/>
          <w:lang w:val="tt-RU"/>
        </w:rPr>
      </w:pPr>
      <w:r w:rsidRPr="00683027">
        <w:rPr>
          <w:rFonts w:ascii="Times New Roman" w:hAnsi="Times New Roman"/>
          <w:b/>
          <w:sz w:val="28"/>
          <w:szCs w:val="28"/>
          <w:lang w:val="tt-RU"/>
        </w:rPr>
        <w:t xml:space="preserve">4 нче бирем. </w:t>
      </w:r>
      <w:r w:rsidRPr="00683027">
        <w:rPr>
          <w:rFonts w:ascii="Times New Roman" w:hAnsi="Times New Roman"/>
          <w:b/>
          <w:i/>
          <w:sz w:val="28"/>
          <w:szCs w:val="28"/>
          <w:lang w:val="tt-RU"/>
        </w:rPr>
        <w:t>(20 балл)</w:t>
      </w:r>
    </w:p>
    <w:p w:rsidR="0011468F" w:rsidRPr="00683027" w:rsidRDefault="0011468F" w:rsidP="00683027">
      <w:pPr>
        <w:spacing w:after="0"/>
        <w:ind w:firstLine="709"/>
        <w:jc w:val="both"/>
        <w:rPr>
          <w:rFonts w:ascii="Times New Roman" w:hAnsi="Times New Roman"/>
          <w:sz w:val="28"/>
          <w:szCs w:val="28"/>
          <w:lang w:val="tt-RU"/>
        </w:rPr>
      </w:pPr>
      <w:r w:rsidRPr="00683027">
        <w:rPr>
          <w:rFonts w:ascii="Times New Roman" w:hAnsi="Times New Roman"/>
          <w:sz w:val="28"/>
          <w:szCs w:val="28"/>
          <w:lang w:val="tt-RU"/>
        </w:rPr>
        <w:t xml:space="preserve">Дүрт матдәнең һәрберсе калган өчесе белән тәэсир итешә ала. Дүрт матдәнең өчесе гади матдәләр булса, ә берсе ниндидер элементның оксиды булып тора. Шул матдәләрнең формулаларын һәм мөмкин булган реакция тигезләмәләрен языгыз. </w:t>
      </w:r>
    </w:p>
    <w:p w:rsidR="009527D0" w:rsidRPr="00683027" w:rsidRDefault="009527D0" w:rsidP="00683027">
      <w:pPr>
        <w:tabs>
          <w:tab w:val="left" w:pos="4680"/>
        </w:tabs>
        <w:spacing w:after="0"/>
        <w:ind w:firstLine="708"/>
        <w:jc w:val="both"/>
        <w:rPr>
          <w:rFonts w:ascii="Times New Roman" w:hAnsi="Times New Roman"/>
          <w:color w:val="000000"/>
          <w:sz w:val="28"/>
          <w:szCs w:val="28"/>
          <w:lang w:val="tt-RU"/>
        </w:rPr>
      </w:pPr>
    </w:p>
    <w:p w:rsidR="00BB0E3A" w:rsidRPr="00683027" w:rsidRDefault="00BB0E3A" w:rsidP="00683027">
      <w:pPr>
        <w:autoSpaceDE w:val="0"/>
        <w:autoSpaceDN w:val="0"/>
        <w:adjustRightInd w:val="0"/>
        <w:spacing w:after="0"/>
        <w:jc w:val="both"/>
        <w:rPr>
          <w:rFonts w:ascii="Times New Roman" w:hAnsi="Times New Roman"/>
          <w:b/>
          <w:sz w:val="28"/>
          <w:szCs w:val="28"/>
          <w:lang w:val="tt-RU"/>
        </w:rPr>
      </w:pPr>
      <w:r w:rsidRPr="00683027">
        <w:rPr>
          <w:rFonts w:ascii="Times New Roman" w:hAnsi="Times New Roman"/>
          <w:b/>
          <w:sz w:val="28"/>
          <w:szCs w:val="28"/>
          <w:lang w:val="tt-RU"/>
        </w:rPr>
        <w:t xml:space="preserve">5 нче бирем. </w:t>
      </w:r>
      <w:r w:rsidRPr="00683027">
        <w:rPr>
          <w:rFonts w:ascii="Times New Roman" w:hAnsi="Times New Roman"/>
          <w:b/>
          <w:i/>
          <w:sz w:val="28"/>
          <w:szCs w:val="28"/>
          <w:lang w:val="tt-RU"/>
        </w:rPr>
        <w:t>(20 балл)</w:t>
      </w:r>
    </w:p>
    <w:p w:rsidR="002A40D1" w:rsidRPr="00AE5CE3" w:rsidRDefault="00F420E8" w:rsidP="00683027">
      <w:pPr>
        <w:spacing w:after="0"/>
        <w:ind w:firstLine="709"/>
        <w:jc w:val="both"/>
        <w:rPr>
          <w:rFonts w:ascii="Times New Roman" w:hAnsi="Times New Roman"/>
          <w:sz w:val="28"/>
          <w:szCs w:val="28"/>
          <w:lang w:val="tt-RU"/>
        </w:rPr>
      </w:pPr>
      <w:r w:rsidRPr="00683027">
        <w:rPr>
          <w:rFonts w:ascii="Times New Roman" w:hAnsi="Times New Roman"/>
          <w:sz w:val="28"/>
          <w:szCs w:val="28"/>
          <w:lang w:val="tt-RU"/>
        </w:rPr>
        <w:t xml:space="preserve">Бер күләм суда 450 күләм газ хәлендәге HCl </w:t>
      </w:r>
      <w:r w:rsidR="00E709B8" w:rsidRPr="00683027">
        <w:rPr>
          <w:rFonts w:ascii="Times New Roman" w:hAnsi="Times New Roman"/>
          <w:sz w:val="28"/>
          <w:szCs w:val="28"/>
          <w:lang w:val="tt-RU"/>
        </w:rPr>
        <w:t>ны (н.ш.) эреткәндә тыгызлыгы 1,</w:t>
      </w:r>
      <w:r w:rsidRPr="00683027">
        <w:rPr>
          <w:rFonts w:ascii="Times New Roman" w:hAnsi="Times New Roman"/>
          <w:sz w:val="28"/>
          <w:szCs w:val="28"/>
          <w:lang w:val="tt-RU"/>
        </w:rPr>
        <w:t>21 г/мл булган эремә барлыкка килә. Әлеге эремәдәге HCl ның масса өлешен исәпләгез. 100 мл эремәдә күпме HCl булганын табарга.</w:t>
      </w:r>
      <w:r w:rsidR="00683027">
        <w:rPr>
          <w:rFonts w:ascii="Times New Roman" w:hAnsi="Times New Roman"/>
          <w:sz w:val="28"/>
          <w:szCs w:val="28"/>
          <w:lang w:val="tt-RU"/>
        </w:rPr>
        <w:t xml:space="preserve">  </w:t>
      </w:r>
    </w:p>
    <w:sectPr w:rsidR="002A40D1" w:rsidRPr="00AE5CE3" w:rsidSect="00A87342">
      <w:footerReference w:type="default" r:id="rId8"/>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057" w:rsidRDefault="003A5057" w:rsidP="009527D0">
      <w:pPr>
        <w:spacing w:after="0" w:line="240" w:lineRule="auto"/>
      </w:pPr>
      <w:r>
        <w:separator/>
      </w:r>
    </w:p>
  </w:endnote>
  <w:endnote w:type="continuationSeparator" w:id="0">
    <w:p w:rsidR="003A5057" w:rsidRDefault="003A5057" w:rsidP="00952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7D0" w:rsidRDefault="009527D0">
    <w:pPr>
      <w:pStyle w:val="a7"/>
      <w:jc w:val="center"/>
    </w:pPr>
  </w:p>
  <w:p w:rsidR="009527D0" w:rsidRDefault="009527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057" w:rsidRDefault="003A5057" w:rsidP="009527D0">
      <w:pPr>
        <w:spacing w:after="0" w:line="240" w:lineRule="auto"/>
      </w:pPr>
      <w:r>
        <w:separator/>
      </w:r>
    </w:p>
  </w:footnote>
  <w:footnote w:type="continuationSeparator" w:id="0">
    <w:p w:rsidR="003A5057" w:rsidRDefault="003A5057" w:rsidP="009527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596"/>
    <w:rsid w:val="00067911"/>
    <w:rsid w:val="000C1301"/>
    <w:rsid w:val="000C4FD3"/>
    <w:rsid w:val="000D7653"/>
    <w:rsid w:val="0011468F"/>
    <w:rsid w:val="001324F5"/>
    <w:rsid w:val="00136AAE"/>
    <w:rsid w:val="001D388E"/>
    <w:rsid w:val="00251BC1"/>
    <w:rsid w:val="00294B1F"/>
    <w:rsid w:val="00297F16"/>
    <w:rsid w:val="002A40D1"/>
    <w:rsid w:val="002B5D97"/>
    <w:rsid w:val="002F5AE9"/>
    <w:rsid w:val="00302AE3"/>
    <w:rsid w:val="00343C4A"/>
    <w:rsid w:val="00352EC4"/>
    <w:rsid w:val="00377377"/>
    <w:rsid w:val="003778E5"/>
    <w:rsid w:val="003A5057"/>
    <w:rsid w:val="003C614D"/>
    <w:rsid w:val="0040107A"/>
    <w:rsid w:val="00455AAC"/>
    <w:rsid w:val="00474587"/>
    <w:rsid w:val="00480A4A"/>
    <w:rsid w:val="004B28F5"/>
    <w:rsid w:val="004C6169"/>
    <w:rsid w:val="004C6ED2"/>
    <w:rsid w:val="004D65A5"/>
    <w:rsid w:val="005075F3"/>
    <w:rsid w:val="0052709D"/>
    <w:rsid w:val="00582D5D"/>
    <w:rsid w:val="005C7457"/>
    <w:rsid w:val="005D3AA7"/>
    <w:rsid w:val="006308BD"/>
    <w:rsid w:val="006517EA"/>
    <w:rsid w:val="00666119"/>
    <w:rsid w:val="00682506"/>
    <w:rsid w:val="00683027"/>
    <w:rsid w:val="006846D1"/>
    <w:rsid w:val="006A4F3E"/>
    <w:rsid w:val="006D5A5D"/>
    <w:rsid w:val="006E12D7"/>
    <w:rsid w:val="006F5596"/>
    <w:rsid w:val="007043B4"/>
    <w:rsid w:val="0073333D"/>
    <w:rsid w:val="007756E5"/>
    <w:rsid w:val="00792532"/>
    <w:rsid w:val="007B01C0"/>
    <w:rsid w:val="00842CD1"/>
    <w:rsid w:val="0084641C"/>
    <w:rsid w:val="00873243"/>
    <w:rsid w:val="00885373"/>
    <w:rsid w:val="00894692"/>
    <w:rsid w:val="008C5B4A"/>
    <w:rsid w:val="0090419A"/>
    <w:rsid w:val="009527D0"/>
    <w:rsid w:val="00952BDE"/>
    <w:rsid w:val="009543AE"/>
    <w:rsid w:val="00977A55"/>
    <w:rsid w:val="009E413B"/>
    <w:rsid w:val="009E5074"/>
    <w:rsid w:val="009E5CF7"/>
    <w:rsid w:val="00A04D0C"/>
    <w:rsid w:val="00A15CD1"/>
    <w:rsid w:val="00A87342"/>
    <w:rsid w:val="00AA4319"/>
    <w:rsid w:val="00AD2738"/>
    <w:rsid w:val="00AE5CE3"/>
    <w:rsid w:val="00AF5728"/>
    <w:rsid w:val="00B408C8"/>
    <w:rsid w:val="00B42FBE"/>
    <w:rsid w:val="00B9685E"/>
    <w:rsid w:val="00BB0E3A"/>
    <w:rsid w:val="00BC3785"/>
    <w:rsid w:val="00BC5251"/>
    <w:rsid w:val="00BD38C1"/>
    <w:rsid w:val="00C2419C"/>
    <w:rsid w:val="00C5094C"/>
    <w:rsid w:val="00C96F29"/>
    <w:rsid w:val="00CB1D50"/>
    <w:rsid w:val="00CC37D7"/>
    <w:rsid w:val="00CC6BBA"/>
    <w:rsid w:val="00D109E0"/>
    <w:rsid w:val="00D20BDD"/>
    <w:rsid w:val="00D773E7"/>
    <w:rsid w:val="00D811AC"/>
    <w:rsid w:val="00DA1302"/>
    <w:rsid w:val="00E125CC"/>
    <w:rsid w:val="00E45C7E"/>
    <w:rsid w:val="00E709B8"/>
    <w:rsid w:val="00E70FF7"/>
    <w:rsid w:val="00E72E93"/>
    <w:rsid w:val="00EA300D"/>
    <w:rsid w:val="00EC0C48"/>
    <w:rsid w:val="00ED1CC2"/>
    <w:rsid w:val="00F11F0F"/>
    <w:rsid w:val="00F21CBD"/>
    <w:rsid w:val="00F3496F"/>
    <w:rsid w:val="00F37390"/>
    <w:rsid w:val="00F400F3"/>
    <w:rsid w:val="00F420E8"/>
    <w:rsid w:val="00F642B3"/>
    <w:rsid w:val="00F6589C"/>
    <w:rsid w:val="00F91836"/>
    <w:rsid w:val="00FE578A"/>
    <w:rsid w:val="00FE5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uiPriority w:val="99"/>
    <w:rsid w:val="006308BD"/>
    <w:rPr>
      <w:rFonts w:ascii="Times New Roman" w:hAnsi="Times New Roman" w:cs="Times New Roman"/>
      <w:b/>
      <w:bCs/>
      <w:i/>
      <w:iCs/>
      <w:shd w:val="clear" w:color="auto" w:fill="FFFFFF"/>
    </w:rPr>
  </w:style>
  <w:style w:type="character" w:customStyle="1" w:styleId="2">
    <w:name w:val="Основной текст (2)_"/>
    <w:basedOn w:val="a0"/>
    <w:link w:val="21"/>
    <w:uiPriority w:val="99"/>
    <w:rsid w:val="006308BD"/>
    <w:rPr>
      <w:rFonts w:ascii="Times New Roman" w:hAnsi="Times New Roman" w:cs="Times New Roman"/>
      <w:shd w:val="clear" w:color="auto" w:fill="FFFFFF"/>
    </w:rPr>
  </w:style>
  <w:style w:type="paragraph" w:customStyle="1" w:styleId="30">
    <w:name w:val="Основной текст (3)"/>
    <w:basedOn w:val="a"/>
    <w:link w:val="3"/>
    <w:uiPriority w:val="99"/>
    <w:rsid w:val="006308BD"/>
    <w:pPr>
      <w:shd w:val="clear" w:color="auto" w:fill="FFFFFF"/>
      <w:spacing w:after="0" w:line="266" w:lineRule="exact"/>
    </w:pPr>
    <w:rPr>
      <w:rFonts w:ascii="Times New Roman" w:eastAsiaTheme="minorHAnsi" w:hAnsi="Times New Roman"/>
      <w:b/>
      <w:bCs/>
      <w:i/>
      <w:iCs/>
    </w:rPr>
  </w:style>
  <w:style w:type="paragraph" w:customStyle="1" w:styleId="21">
    <w:name w:val="Основной текст (2)1"/>
    <w:basedOn w:val="a"/>
    <w:link w:val="2"/>
    <w:uiPriority w:val="99"/>
    <w:rsid w:val="006308BD"/>
    <w:pPr>
      <w:shd w:val="clear" w:color="auto" w:fill="FFFFFF"/>
      <w:spacing w:after="0" w:line="317" w:lineRule="exact"/>
    </w:pPr>
    <w:rPr>
      <w:rFonts w:ascii="Times New Roman" w:eastAsiaTheme="minorHAnsi" w:hAnsi="Times New Roman"/>
    </w:rPr>
  </w:style>
  <w:style w:type="paragraph" w:customStyle="1" w:styleId="20">
    <w:name w:val="Основной текст (2)"/>
    <w:basedOn w:val="a"/>
    <w:uiPriority w:val="99"/>
    <w:rsid w:val="00302AE3"/>
    <w:pPr>
      <w:shd w:val="clear" w:color="auto" w:fill="FFFFFF"/>
      <w:spacing w:after="0" w:line="317" w:lineRule="exact"/>
    </w:pPr>
    <w:rPr>
      <w:rFonts w:ascii="Times New Roman" w:eastAsia="Times New Roman" w:hAnsi="Times New Roman"/>
      <w:sz w:val="24"/>
      <w:szCs w:val="24"/>
      <w:lang w:eastAsia="ru-RU"/>
    </w:rPr>
  </w:style>
  <w:style w:type="paragraph" w:styleId="a4">
    <w:name w:val="List Paragraph"/>
    <w:basedOn w:val="a"/>
    <w:qFormat/>
    <w:rsid w:val="00455AAC"/>
    <w:pPr>
      <w:ind w:left="720"/>
      <w:contextualSpacing/>
    </w:pPr>
  </w:style>
  <w:style w:type="character" w:customStyle="1" w:styleId="apple-converted-space">
    <w:name w:val="apple-converted-space"/>
    <w:basedOn w:val="a0"/>
    <w:rsid w:val="00DA1302"/>
  </w:style>
  <w:style w:type="paragraph" w:styleId="a5">
    <w:name w:val="header"/>
    <w:basedOn w:val="a"/>
    <w:link w:val="a6"/>
    <w:uiPriority w:val="99"/>
    <w:unhideWhenUsed/>
    <w:rsid w:val="009527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27D0"/>
    <w:rPr>
      <w:rFonts w:ascii="Calibri" w:eastAsia="Calibri" w:hAnsi="Calibri" w:cs="Times New Roman"/>
    </w:rPr>
  </w:style>
  <w:style w:type="paragraph" w:styleId="a7">
    <w:name w:val="footer"/>
    <w:basedOn w:val="a"/>
    <w:link w:val="a8"/>
    <w:uiPriority w:val="99"/>
    <w:unhideWhenUsed/>
    <w:rsid w:val="009527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27D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uiPriority w:val="99"/>
    <w:rsid w:val="006308BD"/>
    <w:rPr>
      <w:rFonts w:ascii="Times New Roman" w:hAnsi="Times New Roman" w:cs="Times New Roman"/>
      <w:b/>
      <w:bCs/>
      <w:i/>
      <w:iCs/>
      <w:shd w:val="clear" w:color="auto" w:fill="FFFFFF"/>
    </w:rPr>
  </w:style>
  <w:style w:type="character" w:customStyle="1" w:styleId="2">
    <w:name w:val="Основной текст (2)_"/>
    <w:basedOn w:val="a0"/>
    <w:link w:val="21"/>
    <w:uiPriority w:val="99"/>
    <w:rsid w:val="006308BD"/>
    <w:rPr>
      <w:rFonts w:ascii="Times New Roman" w:hAnsi="Times New Roman" w:cs="Times New Roman"/>
      <w:shd w:val="clear" w:color="auto" w:fill="FFFFFF"/>
    </w:rPr>
  </w:style>
  <w:style w:type="paragraph" w:customStyle="1" w:styleId="30">
    <w:name w:val="Основной текст (3)"/>
    <w:basedOn w:val="a"/>
    <w:link w:val="3"/>
    <w:uiPriority w:val="99"/>
    <w:rsid w:val="006308BD"/>
    <w:pPr>
      <w:shd w:val="clear" w:color="auto" w:fill="FFFFFF"/>
      <w:spacing w:after="0" w:line="266" w:lineRule="exact"/>
    </w:pPr>
    <w:rPr>
      <w:rFonts w:ascii="Times New Roman" w:eastAsiaTheme="minorHAnsi" w:hAnsi="Times New Roman"/>
      <w:b/>
      <w:bCs/>
      <w:i/>
      <w:iCs/>
    </w:rPr>
  </w:style>
  <w:style w:type="paragraph" w:customStyle="1" w:styleId="21">
    <w:name w:val="Основной текст (2)1"/>
    <w:basedOn w:val="a"/>
    <w:link w:val="2"/>
    <w:uiPriority w:val="99"/>
    <w:rsid w:val="006308BD"/>
    <w:pPr>
      <w:shd w:val="clear" w:color="auto" w:fill="FFFFFF"/>
      <w:spacing w:after="0" w:line="317" w:lineRule="exact"/>
    </w:pPr>
    <w:rPr>
      <w:rFonts w:ascii="Times New Roman" w:eastAsiaTheme="minorHAnsi" w:hAnsi="Times New Roman"/>
    </w:rPr>
  </w:style>
  <w:style w:type="paragraph" w:customStyle="1" w:styleId="20">
    <w:name w:val="Основной текст (2)"/>
    <w:basedOn w:val="a"/>
    <w:uiPriority w:val="99"/>
    <w:rsid w:val="00302AE3"/>
    <w:pPr>
      <w:shd w:val="clear" w:color="auto" w:fill="FFFFFF"/>
      <w:spacing w:after="0" w:line="317" w:lineRule="exact"/>
    </w:pPr>
    <w:rPr>
      <w:rFonts w:ascii="Times New Roman" w:eastAsia="Times New Roman" w:hAnsi="Times New Roman"/>
      <w:sz w:val="24"/>
      <w:szCs w:val="24"/>
      <w:lang w:eastAsia="ru-RU"/>
    </w:rPr>
  </w:style>
  <w:style w:type="paragraph" w:styleId="a4">
    <w:name w:val="List Paragraph"/>
    <w:basedOn w:val="a"/>
    <w:qFormat/>
    <w:rsid w:val="00455AAC"/>
    <w:pPr>
      <w:ind w:left="720"/>
      <w:contextualSpacing/>
    </w:pPr>
  </w:style>
  <w:style w:type="character" w:customStyle="1" w:styleId="apple-converted-space">
    <w:name w:val="apple-converted-space"/>
    <w:basedOn w:val="a0"/>
    <w:rsid w:val="00DA1302"/>
  </w:style>
  <w:style w:type="paragraph" w:styleId="a5">
    <w:name w:val="header"/>
    <w:basedOn w:val="a"/>
    <w:link w:val="a6"/>
    <w:uiPriority w:val="99"/>
    <w:unhideWhenUsed/>
    <w:rsid w:val="009527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27D0"/>
    <w:rPr>
      <w:rFonts w:ascii="Calibri" w:eastAsia="Calibri" w:hAnsi="Calibri" w:cs="Times New Roman"/>
    </w:rPr>
  </w:style>
  <w:style w:type="paragraph" w:styleId="a7">
    <w:name w:val="footer"/>
    <w:basedOn w:val="a"/>
    <w:link w:val="a8"/>
    <w:uiPriority w:val="99"/>
    <w:unhideWhenUsed/>
    <w:rsid w:val="009527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27D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05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1409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nizamov</dc:creator>
  <cp:lastModifiedBy>Зиннурова_Н</cp:lastModifiedBy>
  <cp:revision>5</cp:revision>
  <dcterms:created xsi:type="dcterms:W3CDTF">2018-02-12T08:01:00Z</dcterms:created>
  <dcterms:modified xsi:type="dcterms:W3CDTF">2018-02-12T08:14:00Z</dcterms:modified>
</cp:coreProperties>
</file>